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46A3" w:rsidRDefault="00DF46A3">
      <w:pPr>
        <w:spacing w:line="240" w:lineRule="auto"/>
        <w:jc w:val="center"/>
        <w:rPr>
          <w:rFonts w:ascii="Segoe Print" w:hAnsi="Segoe Print" w:cs="Segoe Print"/>
          <w:b/>
          <w:bCs/>
          <w:sz w:val="24"/>
          <w:szCs w:val="24"/>
        </w:rPr>
      </w:pPr>
      <w:r>
        <w:rPr>
          <w:rFonts w:ascii="Segoe Print" w:hAnsi="Segoe Print" w:cs="Segoe Print"/>
          <w:b/>
          <w:bCs/>
          <w:sz w:val="24"/>
          <w:szCs w:val="24"/>
        </w:rPr>
        <w:t>Literacy Block</w:t>
      </w:r>
    </w:p>
    <w:p w:rsidR="00DF46A3" w:rsidRDefault="00DF46A3">
      <w:pPr>
        <w:spacing w:line="240" w:lineRule="auto"/>
        <w:rPr>
          <w:b/>
          <w:bCs/>
          <w:sz w:val="18"/>
          <w:szCs w:val="18"/>
        </w:rPr>
      </w:pPr>
      <w:r>
        <w:rPr>
          <w:b/>
          <w:bCs/>
          <w:sz w:val="18"/>
          <w:szCs w:val="18"/>
        </w:rPr>
        <w:t>Writing</w:t>
      </w:r>
    </w:p>
    <w:p w:rsidR="00DF46A3" w:rsidRDefault="00DF46A3">
      <w:pPr>
        <w:spacing w:line="240" w:lineRule="auto"/>
        <w:jc w:val="both"/>
        <w:rPr>
          <w:sz w:val="18"/>
          <w:szCs w:val="18"/>
        </w:rPr>
      </w:pPr>
      <w:r>
        <w:rPr>
          <w:sz w:val="18"/>
          <w:szCs w:val="18"/>
        </w:rPr>
        <w:t xml:space="preserve">Students will be beginning the term exploring general writing skills such as writing for purpose, sentences, descriptive language and paragraph structure. Poetry and information reports will be the text types focus. Students will participate in several writing sessions a week. Together with the teacher, students will develop personal writing goals using learning intentions. </w:t>
      </w:r>
    </w:p>
    <w:p w:rsidR="00DF46A3" w:rsidRDefault="00DF46A3">
      <w:pPr>
        <w:spacing w:line="240" w:lineRule="auto"/>
        <w:rPr>
          <w:rFonts w:eastAsia="PMingLiU"/>
          <w:b/>
          <w:bCs/>
          <w:sz w:val="16"/>
          <w:szCs w:val="16"/>
          <w:lang w:eastAsia="zh-TW"/>
        </w:rPr>
      </w:pPr>
      <w:r>
        <w:rPr>
          <w:rFonts w:eastAsia="PMingLiU"/>
          <w:b/>
          <w:bCs/>
          <w:lang w:eastAsia="zh-TW"/>
        </w:rPr>
        <w:t>Reading</w:t>
      </w:r>
    </w:p>
    <w:p w:rsidR="00DF46A3" w:rsidRDefault="00DF46A3">
      <w:pPr>
        <w:widowControl/>
        <w:spacing w:line="240" w:lineRule="auto"/>
        <w:jc w:val="both"/>
        <w:rPr>
          <w:rFonts w:eastAsia="PMingLiU"/>
          <w:sz w:val="18"/>
          <w:szCs w:val="18"/>
          <w:lang w:eastAsia="zh-TW"/>
        </w:rPr>
      </w:pPr>
      <w:r>
        <w:rPr>
          <w:rFonts w:eastAsia="PMingLiU"/>
          <w:sz w:val="18"/>
          <w:szCs w:val="18"/>
          <w:lang w:eastAsia="zh-TW"/>
        </w:rPr>
        <w:t xml:space="preserve">The CAFE (comprehension, accuracy, fluency, extending vocabulary) reading program will expose students to a range of useful strategies. </w:t>
      </w:r>
      <w:r>
        <w:rPr>
          <w:rFonts w:eastAsia="PMingLiU"/>
          <w:b/>
          <w:bCs/>
          <w:sz w:val="18"/>
          <w:szCs w:val="18"/>
          <w:lang w:eastAsia="zh-TW"/>
        </w:rPr>
        <w:t xml:space="preserve"> </w:t>
      </w:r>
      <w:r>
        <w:rPr>
          <w:rFonts w:eastAsia="PMingLiU"/>
          <w:sz w:val="18"/>
          <w:szCs w:val="18"/>
          <w:lang w:eastAsia="zh-TW"/>
        </w:rPr>
        <w:t>Students will</w:t>
      </w:r>
      <w:r>
        <w:rPr>
          <w:rFonts w:eastAsia="PMingLiU"/>
          <w:b/>
          <w:bCs/>
          <w:sz w:val="18"/>
          <w:szCs w:val="18"/>
          <w:lang w:eastAsia="zh-TW"/>
        </w:rPr>
        <w:t xml:space="preserve"> </w:t>
      </w:r>
      <w:r>
        <w:rPr>
          <w:rFonts w:eastAsia="PMingLiU"/>
          <w:sz w:val="18"/>
          <w:szCs w:val="18"/>
          <w:lang w:eastAsia="zh-TW"/>
        </w:rPr>
        <w:t>participate in a vast range of activities including interpreting between real and make believe, figurative language and creating a mental image.</w:t>
      </w:r>
    </w:p>
    <w:p w:rsidR="00DF46A3" w:rsidRDefault="00DF46A3">
      <w:pPr>
        <w:spacing w:line="240" w:lineRule="auto"/>
        <w:rPr>
          <w:rFonts w:eastAsia="PMingLiU"/>
          <w:b/>
          <w:bCs/>
          <w:sz w:val="16"/>
          <w:szCs w:val="16"/>
          <w:lang w:eastAsia="zh-TW"/>
        </w:rPr>
      </w:pPr>
      <w:r>
        <w:rPr>
          <w:rFonts w:eastAsia="PMingLiU"/>
          <w:b/>
          <w:bCs/>
          <w:lang w:eastAsia="zh-TW"/>
        </w:rPr>
        <w:t>Literacy</w:t>
      </w:r>
    </w:p>
    <w:p w:rsidR="00DF46A3" w:rsidRDefault="00DF46A3">
      <w:pPr>
        <w:spacing w:line="240" w:lineRule="auto"/>
        <w:jc w:val="both"/>
        <w:rPr>
          <w:rFonts w:eastAsia="PMingLiU"/>
          <w:sz w:val="18"/>
          <w:szCs w:val="18"/>
          <w:lang w:eastAsia="zh-TW"/>
        </w:rPr>
      </w:pPr>
      <w:r>
        <w:rPr>
          <w:rFonts w:eastAsia="PMingLiU"/>
          <w:sz w:val="18"/>
          <w:szCs w:val="18"/>
          <w:lang w:eastAsia="zh-TW"/>
        </w:rPr>
        <w:t>Students complete a range of spelling and grammar activities in the Literacy Block. The focus is on learning sounds and strategies to apply in all literacy activities including reading and writing. Term 4 focuses include: initial sound, digraphs and blends and vowel patterns. Students will also look at plurals, contractions, apostrophes, verbs and tense.</w:t>
      </w:r>
    </w:p>
    <w:p w:rsidR="00DF46A3" w:rsidRDefault="00DF46A3">
      <w:pPr>
        <w:spacing w:line="240" w:lineRule="auto"/>
        <w:jc w:val="both"/>
        <w:rPr>
          <w:rFonts w:eastAsia="PMingLiU"/>
          <w:sz w:val="18"/>
          <w:szCs w:val="18"/>
          <w:lang w:eastAsia="zh-TW"/>
        </w:rPr>
      </w:pPr>
      <w:r>
        <w:rPr>
          <w:rFonts w:eastAsia="PMingLiU"/>
          <w:sz w:val="18"/>
          <w:szCs w:val="18"/>
          <w:lang w:eastAsia="zh-TW"/>
        </w:rPr>
        <w:t xml:space="preserve">Students will be given opportunities throughout the term to practise speaking and viewing. These include Reader’s Theatre, Behind the News, drama and class discussions. </w:t>
      </w:r>
    </w:p>
    <w:p w:rsidR="00DF46A3" w:rsidRDefault="00DF46A3">
      <w:pPr>
        <w:spacing w:line="240" w:lineRule="auto"/>
        <w:jc w:val="both"/>
        <w:rPr>
          <w:rFonts w:cstheme="minorBidi"/>
          <w:color w:val="auto"/>
          <w:kern w:val="0"/>
          <w:sz w:val="24"/>
          <w:szCs w:val="24"/>
        </w:rPr>
      </w:pPr>
      <w:r>
        <w:rPr>
          <w:rFonts w:eastAsia="PMingLiU"/>
          <w:sz w:val="18"/>
          <w:szCs w:val="18"/>
          <w:lang w:eastAsia="zh-TW"/>
        </w:rPr>
        <w:t xml:space="preserve">Students will be given opportunities throughout the term to practise speaking and viewing. These include Reader’s Theatre, Behind the News, drama  and class discussions. </w:t>
      </w:r>
    </w:p>
    <w:p w:rsidR="00DF46A3" w:rsidRDefault="00DF46A3">
      <w:pPr>
        <w:overflowPunct/>
        <w:spacing w:after="0" w:line="240" w:lineRule="auto"/>
        <w:rPr>
          <w:rFonts w:cstheme="minorBidi"/>
          <w:color w:val="auto"/>
          <w:kern w:val="0"/>
          <w:sz w:val="24"/>
          <w:szCs w:val="24"/>
        </w:rPr>
        <w:sectPr w:rsidR="00DF46A3">
          <w:pgSz w:w="12240" w:h="15840"/>
          <w:pgMar w:top="1440" w:right="1440" w:bottom="1440" w:left="1440" w:header="720" w:footer="720" w:gutter="0"/>
          <w:cols w:space="720"/>
          <w:noEndnote/>
        </w:sectPr>
      </w:pPr>
    </w:p>
    <w:p w:rsidR="00DF46A3" w:rsidRDefault="00DF46A3">
      <w:pPr>
        <w:spacing w:line="240" w:lineRule="auto"/>
        <w:jc w:val="center"/>
        <w:rPr>
          <w:rFonts w:ascii="Segoe Print" w:eastAsia="PMingLiU" w:hAnsi="Segoe Print" w:cs="Segoe Print"/>
          <w:b/>
          <w:bCs/>
          <w:sz w:val="24"/>
          <w:szCs w:val="24"/>
          <w:lang w:eastAsia="zh-TW"/>
        </w:rPr>
      </w:pPr>
      <w:r>
        <w:rPr>
          <w:rFonts w:ascii="Segoe Print" w:eastAsia="PMingLiU" w:hAnsi="Segoe Print" w:cs="Segoe Print"/>
          <w:b/>
          <w:bCs/>
          <w:sz w:val="24"/>
          <w:szCs w:val="24"/>
          <w:lang w:eastAsia="zh-TW"/>
        </w:rPr>
        <w:t>Mathematics</w:t>
      </w:r>
    </w:p>
    <w:p w:rsidR="00DF46A3" w:rsidRDefault="00DF46A3">
      <w:pPr>
        <w:spacing w:line="240" w:lineRule="auto"/>
        <w:rPr>
          <w:rFonts w:eastAsia="PMingLiU"/>
          <w:lang w:eastAsia="zh-TW"/>
        </w:rPr>
      </w:pPr>
      <w:r>
        <w:rPr>
          <w:rFonts w:eastAsia="PMingLiU"/>
          <w:lang w:eastAsia="zh-TW"/>
        </w:rPr>
        <w:t xml:space="preserve">Students will be learning mathematical concepts through a range of learning opportunities consisting of hands-on activities, mental computation, book work, co-operative games, ICT and whole class instruction. </w:t>
      </w:r>
    </w:p>
    <w:p w:rsidR="00DF46A3" w:rsidRDefault="00DF46A3">
      <w:pPr>
        <w:spacing w:line="240" w:lineRule="auto"/>
        <w:rPr>
          <w:rFonts w:eastAsia="PMingLiU"/>
          <w:lang w:eastAsia="zh-TW"/>
        </w:rPr>
      </w:pPr>
      <w:r>
        <w:rPr>
          <w:rFonts w:eastAsia="PMingLiU"/>
          <w:lang w:eastAsia="zh-TW"/>
        </w:rPr>
        <w:t>In number the focus areas include:</w:t>
      </w:r>
    </w:p>
    <w:p w:rsidR="00DF46A3" w:rsidRDefault="00DF46A3">
      <w:pPr>
        <w:spacing w:line="240" w:lineRule="auto"/>
        <w:ind w:left="720" w:hanging="360"/>
        <w:rPr>
          <w:rFonts w:eastAsia="PMingLiU"/>
          <w:lang w:eastAsia="zh-TW"/>
        </w:rPr>
      </w:pPr>
      <w:r>
        <w:rPr>
          <w:rFonts w:eastAsia="PMingLiU"/>
          <w:lang w:eastAsia="zh-TW"/>
        </w:rPr>
        <w:t>Fractions</w:t>
      </w:r>
    </w:p>
    <w:p w:rsidR="00DF46A3" w:rsidRDefault="00DF46A3">
      <w:pPr>
        <w:spacing w:line="240" w:lineRule="auto"/>
        <w:ind w:left="720" w:hanging="360"/>
        <w:rPr>
          <w:rFonts w:eastAsia="PMingLiU"/>
          <w:lang w:eastAsia="zh-TW"/>
        </w:rPr>
      </w:pPr>
      <w:r>
        <w:rPr>
          <w:rFonts w:eastAsia="PMingLiU"/>
          <w:lang w:eastAsia="zh-TW"/>
        </w:rPr>
        <w:t>Money</w:t>
      </w:r>
    </w:p>
    <w:p w:rsidR="00DF46A3" w:rsidRDefault="00DF46A3">
      <w:pPr>
        <w:spacing w:line="240" w:lineRule="auto"/>
        <w:ind w:left="720" w:hanging="360"/>
        <w:rPr>
          <w:rFonts w:eastAsia="PMingLiU"/>
          <w:lang w:eastAsia="zh-TW"/>
        </w:rPr>
      </w:pPr>
      <w:r>
        <w:rPr>
          <w:rFonts w:eastAsia="PMingLiU"/>
          <w:lang w:eastAsia="zh-TW"/>
        </w:rPr>
        <w:t>Problem solving—Word problems</w:t>
      </w:r>
    </w:p>
    <w:p w:rsidR="00DF46A3" w:rsidRDefault="00DF46A3">
      <w:pPr>
        <w:spacing w:line="240" w:lineRule="auto"/>
        <w:ind w:left="720" w:hanging="360"/>
        <w:rPr>
          <w:rFonts w:eastAsia="PMingLiU"/>
          <w:sz w:val="8"/>
          <w:szCs w:val="8"/>
          <w:lang w:eastAsia="zh-TW"/>
        </w:rPr>
      </w:pPr>
      <w:r>
        <w:rPr>
          <w:rFonts w:eastAsia="PMingLiU"/>
          <w:lang w:eastAsia="zh-TW"/>
        </w:rPr>
        <w:t>Number revision</w:t>
      </w:r>
    </w:p>
    <w:p w:rsidR="00DF46A3" w:rsidRDefault="00DF46A3">
      <w:pPr>
        <w:spacing w:line="240" w:lineRule="auto"/>
        <w:ind w:hanging="360"/>
        <w:rPr>
          <w:rFonts w:eastAsia="PMingLiU"/>
          <w:lang w:eastAsia="zh-TW"/>
        </w:rPr>
      </w:pPr>
      <w:r>
        <w:rPr>
          <w:rFonts w:eastAsia="PMingLiU"/>
          <w:lang w:eastAsia="zh-TW"/>
        </w:rPr>
        <w:t>In the measurement strand the focus areas include:</w:t>
      </w:r>
    </w:p>
    <w:p w:rsidR="00DF46A3" w:rsidRDefault="00DF46A3">
      <w:pPr>
        <w:spacing w:line="240" w:lineRule="auto"/>
        <w:ind w:left="720" w:hanging="360"/>
        <w:rPr>
          <w:rFonts w:eastAsia="PMingLiU"/>
          <w:lang w:eastAsia="zh-TW"/>
        </w:rPr>
      </w:pPr>
      <w:r>
        <w:rPr>
          <w:rFonts w:eastAsia="PMingLiU"/>
          <w:lang w:eastAsia="zh-TW"/>
        </w:rPr>
        <w:t>Symmetry and transformations</w:t>
      </w:r>
    </w:p>
    <w:p w:rsidR="00DF46A3" w:rsidRDefault="00DF46A3">
      <w:pPr>
        <w:spacing w:line="240" w:lineRule="auto"/>
        <w:ind w:left="720" w:hanging="360"/>
        <w:rPr>
          <w:rFonts w:eastAsia="PMingLiU"/>
          <w:lang w:eastAsia="zh-TW"/>
        </w:rPr>
      </w:pPr>
      <w:r>
        <w:rPr>
          <w:rFonts w:eastAsia="PMingLiU"/>
          <w:lang w:eastAsia="zh-TW"/>
        </w:rPr>
        <w:t>Capacity and mass</w:t>
      </w:r>
    </w:p>
    <w:p w:rsidR="00DF46A3" w:rsidRDefault="00DF46A3">
      <w:pPr>
        <w:spacing w:line="240" w:lineRule="auto"/>
        <w:ind w:hanging="360"/>
        <w:rPr>
          <w:rFonts w:cstheme="minorBidi"/>
          <w:color w:val="auto"/>
          <w:kern w:val="0"/>
          <w:sz w:val="24"/>
          <w:szCs w:val="24"/>
        </w:rPr>
      </w:pPr>
      <w:r>
        <w:rPr>
          <w:rFonts w:eastAsia="PMingLiU"/>
          <w:lang w:eastAsia="zh-TW"/>
        </w:rPr>
        <w:t xml:space="preserve">Students will reflect on their learning by engaging with learning intentions and success criteria and the visual ‘I CAN’ statement goals.  </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PMingLiU" w:hAnsi="Segoe Print" w:cs="Segoe Print"/>
          <w:b/>
          <w:bCs/>
          <w:sz w:val="24"/>
          <w:szCs w:val="24"/>
          <w:lang w:eastAsia="zh-TW"/>
        </w:rPr>
      </w:pPr>
      <w:r>
        <w:rPr>
          <w:rFonts w:ascii="Segoe Print" w:eastAsia="PMingLiU" w:hAnsi="Segoe Print" w:cs="Segoe Print"/>
          <w:b/>
          <w:bCs/>
          <w:sz w:val="24"/>
          <w:szCs w:val="24"/>
          <w:lang w:eastAsia="zh-TW"/>
        </w:rPr>
        <w:t>Library</w:t>
      </w:r>
    </w:p>
    <w:p w:rsidR="00DF46A3" w:rsidRDefault="00DF46A3">
      <w:pPr>
        <w:spacing w:line="240" w:lineRule="auto"/>
        <w:rPr>
          <w:rFonts w:eastAsia="PMingLiU"/>
          <w:lang w:eastAsia="zh-TW"/>
        </w:rPr>
      </w:pPr>
      <w:r>
        <w:rPr>
          <w:rFonts w:eastAsia="PMingLiU"/>
          <w:lang w:eastAsia="zh-TW"/>
        </w:rPr>
        <w:t>Each week the students will have an opportunity to borrow books</w:t>
      </w:r>
    </w:p>
    <w:p w:rsidR="00DF46A3" w:rsidRDefault="00DF46A3">
      <w:pPr>
        <w:spacing w:line="240" w:lineRule="auto"/>
        <w:ind w:left="566" w:hanging="566"/>
        <w:rPr>
          <w:rFonts w:eastAsia="PMingLiU"/>
          <w:lang w:eastAsia="zh-TW"/>
        </w:rPr>
      </w:pPr>
      <w:r>
        <w:rPr>
          <w:rFonts w:eastAsia="PMingLiU"/>
          <w:lang w:eastAsia="zh-TW"/>
        </w:rPr>
        <w:t>2/3I Tuesday morning</w:t>
      </w:r>
    </w:p>
    <w:p w:rsidR="00DF46A3" w:rsidRDefault="00DF46A3">
      <w:pPr>
        <w:spacing w:line="240" w:lineRule="auto"/>
        <w:ind w:left="566" w:hanging="566"/>
        <w:rPr>
          <w:rFonts w:eastAsia="PMingLiU"/>
          <w:lang w:eastAsia="zh-TW"/>
        </w:rPr>
      </w:pPr>
      <w:r>
        <w:rPr>
          <w:rFonts w:eastAsia="PMingLiU"/>
          <w:lang w:eastAsia="zh-TW"/>
        </w:rPr>
        <w:t xml:space="preserve">2/3G and 2/3W Thursday morning </w:t>
      </w:r>
    </w:p>
    <w:p w:rsidR="00DF46A3" w:rsidRDefault="00DF46A3">
      <w:pPr>
        <w:ind w:hanging="360"/>
        <w:rPr>
          <w:rFonts w:cstheme="minorBidi"/>
          <w:color w:val="auto"/>
          <w:kern w:val="0"/>
          <w:sz w:val="24"/>
          <w:szCs w:val="24"/>
        </w:rPr>
      </w:pPr>
      <w:r>
        <w:rPr>
          <w:rFonts w:eastAsia="SimSun"/>
          <w:lang w:eastAsia="zh-CN"/>
        </w:rPr>
        <w:t>Students are encouraged to borrow up to 4 books. If they wish to take books home they must have a library bag - the green shopping bags are fine.</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SimSun" w:hAnsi="Segoe Print" w:cs="Segoe Print"/>
          <w:b/>
          <w:bCs/>
          <w:sz w:val="24"/>
          <w:szCs w:val="24"/>
          <w:lang w:eastAsia="zh-CN"/>
        </w:rPr>
      </w:pPr>
      <w:r>
        <w:rPr>
          <w:rFonts w:ascii="Segoe Print" w:eastAsia="SimSun" w:hAnsi="Segoe Print" w:cs="Segoe Print"/>
          <w:b/>
          <w:bCs/>
          <w:sz w:val="24"/>
          <w:szCs w:val="24"/>
          <w:lang w:eastAsia="zh-CN"/>
        </w:rPr>
        <w:t>STEM and Science</w:t>
      </w:r>
    </w:p>
    <w:p w:rsidR="00DF46A3" w:rsidRDefault="00DF46A3">
      <w:pPr>
        <w:widowControl/>
        <w:spacing w:line="240" w:lineRule="auto"/>
        <w:jc w:val="both"/>
        <w:rPr>
          <w:rFonts w:eastAsia="SimSun"/>
          <w:sz w:val="22"/>
          <w:szCs w:val="22"/>
          <w:lang w:eastAsia="zh-CN"/>
        </w:rPr>
      </w:pPr>
      <w:r>
        <w:rPr>
          <w:rFonts w:eastAsia="SimSun"/>
          <w:sz w:val="22"/>
          <w:szCs w:val="22"/>
          <w:lang w:eastAsia="zh-CN"/>
        </w:rPr>
        <w:t xml:space="preserve">In Term 4, 2/3 classes will be taking part in a trial of the Australian Academy of Science Machine Makers Primary Connections unit. Giralang Primary School is the only ACT school accepted into trialling this fantastic unit. Students will discover that the force generated by pushing and pulling can be harvested by the use of simple machines such as ramps, levers and pulleys. They will be challenged to design, make and appraise their own Rube Goldberg machine. </w:t>
      </w:r>
    </w:p>
    <w:p w:rsidR="00DF46A3" w:rsidRDefault="00DF46A3">
      <w:pPr>
        <w:widowControl/>
        <w:spacing w:line="240" w:lineRule="auto"/>
        <w:jc w:val="both"/>
        <w:rPr>
          <w:rFonts w:cstheme="minorBidi"/>
          <w:color w:val="auto"/>
          <w:kern w:val="0"/>
          <w:sz w:val="24"/>
          <w:szCs w:val="24"/>
        </w:rPr>
      </w:pPr>
      <w:r>
        <w:rPr>
          <w:rFonts w:eastAsia="SimSun"/>
          <w:sz w:val="22"/>
          <w:szCs w:val="22"/>
          <w:lang w:eastAsia="zh-CN"/>
        </w:rPr>
        <w:t>Throughout STEM and Science students will use a range of digital technologies to assist their learnings.</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SimSun" w:hAnsi="Segoe Print" w:cs="Segoe Print"/>
          <w:b/>
          <w:bCs/>
          <w:color w:val="0000FF"/>
          <w:sz w:val="22"/>
          <w:szCs w:val="22"/>
          <w:lang w:eastAsia="zh-CN"/>
        </w:rPr>
      </w:pPr>
      <w:r>
        <w:rPr>
          <w:rFonts w:ascii="Segoe Print" w:eastAsia="SimSun" w:hAnsi="Segoe Print" w:cs="Segoe Print"/>
          <w:b/>
          <w:bCs/>
          <w:color w:val="0000FF"/>
          <w:sz w:val="40"/>
          <w:szCs w:val="40"/>
          <w:lang w:eastAsia="zh-CN"/>
        </w:rPr>
        <w:t>Welcome to Term 4</w:t>
      </w:r>
      <w:r>
        <w:rPr>
          <w:rFonts w:ascii="Segoe Print" w:eastAsia="SimSun" w:hAnsi="Segoe Print" w:cs="Segoe Print"/>
          <w:b/>
          <w:bCs/>
          <w:color w:val="0000FF"/>
          <w:sz w:val="32"/>
          <w:szCs w:val="32"/>
          <w:lang w:eastAsia="zh-CN"/>
        </w:rPr>
        <w:t>!</w:t>
      </w:r>
    </w:p>
    <w:p w:rsidR="00DF46A3" w:rsidRDefault="00DF46A3">
      <w:pPr>
        <w:spacing w:line="240" w:lineRule="auto"/>
        <w:jc w:val="center"/>
        <w:rPr>
          <w:rFonts w:ascii="Segoe Print" w:eastAsia="SimSun" w:hAnsi="Segoe Print" w:cs="Segoe Print"/>
          <w:b/>
          <w:bCs/>
          <w:sz w:val="8"/>
          <w:szCs w:val="8"/>
          <w:lang w:eastAsia="zh-CN"/>
        </w:rPr>
      </w:pPr>
    </w:p>
    <w:p w:rsidR="00DF46A3" w:rsidRDefault="00DF46A3">
      <w:pPr>
        <w:spacing w:line="240" w:lineRule="auto"/>
        <w:jc w:val="center"/>
        <w:rPr>
          <w:rFonts w:ascii="Segoe Print" w:eastAsia="SimSun" w:hAnsi="Segoe Print" w:cs="Segoe Print"/>
          <w:b/>
          <w:bCs/>
          <w:sz w:val="28"/>
          <w:szCs w:val="28"/>
          <w:lang w:eastAsia="zh-CN"/>
        </w:rPr>
      </w:pPr>
      <w:r>
        <w:rPr>
          <w:rFonts w:ascii="Segoe Print" w:eastAsia="SimSun" w:hAnsi="Segoe Print" w:cs="Segoe Print"/>
          <w:b/>
          <w:bCs/>
          <w:sz w:val="28"/>
          <w:szCs w:val="28"/>
          <w:lang w:eastAsia="zh-CN"/>
        </w:rPr>
        <w:t>Important Dates:</w:t>
      </w:r>
    </w:p>
    <w:p w:rsidR="00DF46A3" w:rsidRDefault="00DF46A3">
      <w:pPr>
        <w:widowControl/>
        <w:spacing w:line="240" w:lineRule="auto"/>
        <w:rPr>
          <w:rFonts w:eastAsia="SimSun"/>
          <w:sz w:val="24"/>
          <w:szCs w:val="24"/>
          <w:lang w:eastAsia="zh-CN"/>
        </w:rPr>
      </w:pPr>
      <w:r>
        <w:rPr>
          <w:rFonts w:eastAsia="SimSun"/>
          <w:sz w:val="24"/>
          <w:szCs w:val="24"/>
          <w:lang w:eastAsia="zh-CN"/>
        </w:rPr>
        <w:t xml:space="preserve">Assembly—Friday 20 October Year 2/3 </w:t>
      </w:r>
    </w:p>
    <w:p w:rsidR="00DF46A3" w:rsidRDefault="00DF46A3">
      <w:pPr>
        <w:widowControl/>
        <w:spacing w:line="240" w:lineRule="auto"/>
        <w:rPr>
          <w:rFonts w:eastAsia="SimSun"/>
          <w:sz w:val="24"/>
          <w:szCs w:val="24"/>
          <w:lang w:eastAsia="zh-CN"/>
        </w:rPr>
      </w:pPr>
      <w:r>
        <w:rPr>
          <w:rFonts w:eastAsia="SimSun"/>
          <w:sz w:val="24"/>
          <w:szCs w:val="24"/>
          <w:lang w:eastAsia="zh-CN"/>
        </w:rPr>
        <w:t xml:space="preserve">Giralang's Got Talent  - Friday 27 October  11.30am- 1.00pm </w:t>
      </w:r>
    </w:p>
    <w:p w:rsidR="00DF46A3" w:rsidRDefault="00DF46A3">
      <w:pPr>
        <w:widowControl/>
        <w:spacing w:line="240" w:lineRule="auto"/>
        <w:rPr>
          <w:rFonts w:eastAsia="SimSun"/>
          <w:b/>
          <w:bCs/>
          <w:sz w:val="24"/>
          <w:szCs w:val="24"/>
          <w:lang w:eastAsia="zh-CN"/>
        </w:rPr>
      </w:pPr>
      <w:r>
        <w:rPr>
          <w:rFonts w:eastAsia="SimSun"/>
          <w:b/>
          <w:bCs/>
          <w:sz w:val="24"/>
          <w:szCs w:val="24"/>
          <w:lang w:eastAsia="zh-CN"/>
        </w:rPr>
        <w:t>Giralang’s 40th Birthday Party—Saturday 21 October 11am-1pm</w:t>
      </w:r>
    </w:p>
    <w:p w:rsidR="00DF46A3" w:rsidRDefault="00DF46A3">
      <w:pPr>
        <w:widowControl/>
        <w:spacing w:line="240" w:lineRule="auto"/>
        <w:rPr>
          <w:rFonts w:eastAsia="SimSun"/>
          <w:sz w:val="24"/>
          <w:szCs w:val="24"/>
          <w:lang w:eastAsia="zh-CN"/>
        </w:rPr>
      </w:pPr>
      <w:r>
        <w:rPr>
          <w:rFonts w:eastAsia="SimSun"/>
          <w:sz w:val="24"/>
          <w:szCs w:val="24"/>
          <w:lang w:eastAsia="zh-CN"/>
        </w:rPr>
        <w:t xml:space="preserve">Remembrance Day Assembly—Friday 10 November </w:t>
      </w:r>
    </w:p>
    <w:p w:rsidR="00DF46A3" w:rsidRDefault="00DF46A3">
      <w:pPr>
        <w:widowControl/>
        <w:spacing w:line="240" w:lineRule="auto"/>
        <w:rPr>
          <w:rFonts w:eastAsia="SimSun"/>
          <w:sz w:val="24"/>
          <w:szCs w:val="24"/>
          <w:lang w:eastAsia="zh-CN"/>
        </w:rPr>
      </w:pPr>
      <w:r>
        <w:rPr>
          <w:rFonts w:eastAsia="SimSun"/>
          <w:sz w:val="24"/>
          <w:szCs w:val="24"/>
          <w:lang w:eastAsia="zh-CN"/>
        </w:rPr>
        <w:t xml:space="preserve">Market Day—Friday 17 November </w:t>
      </w:r>
    </w:p>
    <w:p w:rsidR="00DF46A3" w:rsidRDefault="00DF46A3">
      <w:pPr>
        <w:widowControl/>
        <w:spacing w:line="240" w:lineRule="auto"/>
        <w:rPr>
          <w:rFonts w:eastAsia="SimSun"/>
          <w:sz w:val="24"/>
          <w:szCs w:val="24"/>
          <w:lang w:eastAsia="zh-CN"/>
        </w:rPr>
      </w:pPr>
      <w:r>
        <w:rPr>
          <w:rFonts w:eastAsia="SimSun"/>
          <w:sz w:val="24"/>
          <w:szCs w:val="24"/>
          <w:lang w:eastAsia="zh-CN"/>
        </w:rPr>
        <w:t xml:space="preserve">Japanese Fun Day—Wednesday 22 November </w:t>
      </w:r>
    </w:p>
    <w:p w:rsidR="00DF46A3" w:rsidRDefault="00DF46A3">
      <w:pPr>
        <w:widowControl/>
        <w:spacing w:line="240" w:lineRule="auto"/>
        <w:rPr>
          <w:rFonts w:ascii="Forte" w:eastAsia="SimSun" w:hAnsi="Forte" w:cs="Forte"/>
          <w:sz w:val="6"/>
          <w:szCs w:val="6"/>
          <w:lang w:eastAsia="zh-CN"/>
        </w:rPr>
      </w:pPr>
      <w:r>
        <w:rPr>
          <w:rFonts w:eastAsia="SimSun"/>
          <w:sz w:val="24"/>
          <w:szCs w:val="24"/>
          <w:lang w:eastAsia="zh-CN"/>
        </w:rPr>
        <w:t xml:space="preserve">Move up Day—Wednesday 13 December </w:t>
      </w:r>
    </w:p>
    <w:p w:rsidR="00DF46A3" w:rsidRDefault="00DF46A3">
      <w:pPr>
        <w:widowControl/>
        <w:spacing w:line="240" w:lineRule="auto"/>
        <w:rPr>
          <w:rFonts w:ascii="Forte" w:eastAsia="SimSun" w:hAnsi="Forte" w:cs="Forte"/>
          <w:sz w:val="8"/>
          <w:szCs w:val="8"/>
          <w:lang w:eastAsia="zh-CN"/>
        </w:rPr>
      </w:pPr>
    </w:p>
    <w:p w:rsidR="00DF46A3" w:rsidRDefault="00DF46A3">
      <w:pPr>
        <w:spacing w:after="0" w:line="240" w:lineRule="auto"/>
        <w:jc w:val="center"/>
        <w:rPr>
          <w:rFonts w:ascii="Segoe Print" w:eastAsia="SimSun" w:hAnsi="Segoe Print" w:cs="Segoe Print"/>
          <w:b/>
          <w:bCs/>
          <w:sz w:val="2"/>
          <w:szCs w:val="2"/>
          <w:lang w:eastAsia="zh-CN"/>
        </w:rPr>
      </w:pPr>
      <w:r>
        <w:rPr>
          <w:rFonts w:ascii="Segoe Print" w:eastAsia="SimSun" w:hAnsi="Segoe Print" w:cs="Segoe Print"/>
          <w:b/>
          <w:bCs/>
          <w:sz w:val="24"/>
          <w:szCs w:val="24"/>
          <w:lang w:eastAsia="zh-CN"/>
        </w:rPr>
        <w:t>2/3 G Pegasus</w:t>
      </w:r>
    </w:p>
    <w:p w:rsidR="00DF46A3" w:rsidRDefault="00DF46A3">
      <w:pPr>
        <w:spacing w:after="0" w:line="240" w:lineRule="auto"/>
        <w:jc w:val="center"/>
        <w:rPr>
          <w:rFonts w:eastAsia="SimSun"/>
          <w:lang w:eastAsia="zh-CN"/>
        </w:rPr>
      </w:pPr>
      <w:r>
        <w:rPr>
          <w:rFonts w:eastAsia="SimSun"/>
          <w:lang w:eastAsia="zh-CN"/>
        </w:rPr>
        <w:t>Shaun Grandi: shaun.grandi@ed.act.edu.au</w:t>
      </w:r>
    </w:p>
    <w:p w:rsidR="00DF46A3" w:rsidRDefault="00DF46A3">
      <w:pPr>
        <w:spacing w:after="0" w:line="240" w:lineRule="auto"/>
        <w:jc w:val="center"/>
        <w:rPr>
          <w:rFonts w:ascii="Segoe Print" w:eastAsia="SimSun" w:hAnsi="Segoe Print" w:cs="Segoe Print"/>
          <w:b/>
          <w:bCs/>
          <w:sz w:val="24"/>
          <w:szCs w:val="24"/>
          <w:lang w:eastAsia="zh-CN"/>
        </w:rPr>
      </w:pPr>
      <w:r>
        <w:rPr>
          <w:rFonts w:ascii="Segoe Print" w:eastAsia="SimSun" w:hAnsi="Segoe Print" w:cs="Segoe Print"/>
          <w:b/>
          <w:bCs/>
          <w:sz w:val="24"/>
          <w:szCs w:val="24"/>
          <w:lang w:eastAsia="zh-CN"/>
        </w:rPr>
        <w:t>2/3 I Aquila</w:t>
      </w:r>
    </w:p>
    <w:p w:rsidR="00DF46A3" w:rsidRDefault="00DF46A3">
      <w:pPr>
        <w:spacing w:after="0" w:line="240" w:lineRule="auto"/>
        <w:jc w:val="center"/>
        <w:rPr>
          <w:rFonts w:eastAsia="SimSun"/>
          <w:lang w:eastAsia="zh-CN"/>
        </w:rPr>
      </w:pPr>
      <w:r>
        <w:rPr>
          <w:rFonts w:eastAsia="SimSun"/>
          <w:lang w:eastAsia="zh-CN"/>
        </w:rPr>
        <w:t>Katrina Ireland: katrina.ireland@ed.act.edu.au</w:t>
      </w:r>
    </w:p>
    <w:p w:rsidR="00DF46A3" w:rsidRDefault="00DF46A3">
      <w:pPr>
        <w:spacing w:after="0" w:line="240" w:lineRule="auto"/>
        <w:jc w:val="center"/>
        <w:rPr>
          <w:rFonts w:ascii="Segoe Print" w:eastAsia="SimSun" w:hAnsi="Segoe Print" w:cs="Segoe Print"/>
          <w:b/>
          <w:bCs/>
          <w:sz w:val="24"/>
          <w:szCs w:val="24"/>
          <w:lang w:eastAsia="zh-CN"/>
        </w:rPr>
      </w:pPr>
      <w:r>
        <w:rPr>
          <w:rFonts w:ascii="Segoe Print" w:eastAsia="SimSun" w:hAnsi="Segoe Print" w:cs="Segoe Print"/>
          <w:b/>
          <w:bCs/>
          <w:sz w:val="24"/>
          <w:szCs w:val="24"/>
          <w:lang w:eastAsia="zh-CN"/>
        </w:rPr>
        <w:t>2/3 W Dracos</w:t>
      </w:r>
    </w:p>
    <w:p w:rsidR="00DF46A3" w:rsidRDefault="00DF46A3">
      <w:pPr>
        <w:spacing w:after="0" w:line="240" w:lineRule="auto"/>
        <w:jc w:val="center"/>
        <w:rPr>
          <w:rFonts w:eastAsia="SimSun"/>
          <w:lang w:eastAsia="zh-CN"/>
        </w:rPr>
      </w:pPr>
      <w:r>
        <w:rPr>
          <w:rFonts w:eastAsia="SimSun"/>
          <w:lang w:eastAsia="zh-CN"/>
        </w:rPr>
        <w:t>Meredith Wells: meredith.wells@ed.act.edu.au</w:t>
      </w:r>
    </w:p>
    <w:p w:rsidR="00DF46A3" w:rsidRDefault="00DF46A3">
      <w:pPr>
        <w:widowControl/>
        <w:spacing w:line="240" w:lineRule="auto"/>
        <w:rPr>
          <w:rFonts w:ascii="Forte" w:eastAsia="SimSun" w:hAnsi="Forte" w:cs="Forte"/>
          <w:sz w:val="8"/>
          <w:szCs w:val="8"/>
          <w:lang w:eastAsia="zh-CN"/>
        </w:rPr>
      </w:pPr>
    </w:p>
    <w:p w:rsidR="00DF46A3" w:rsidRDefault="00DF46A3">
      <w:pPr>
        <w:widowControl/>
        <w:spacing w:line="240" w:lineRule="auto"/>
        <w:rPr>
          <w:rFonts w:ascii="Forte" w:eastAsia="SimSun" w:hAnsi="Forte" w:cs="Forte"/>
          <w:sz w:val="8"/>
          <w:szCs w:val="8"/>
          <w:lang w:eastAsia="zh-CN"/>
        </w:rPr>
      </w:pPr>
    </w:p>
    <w:p w:rsidR="00DF46A3" w:rsidRDefault="00DF46A3">
      <w:pPr>
        <w:widowControl/>
        <w:spacing w:after="0" w:line="240" w:lineRule="auto"/>
        <w:jc w:val="center"/>
        <w:rPr>
          <w:rFonts w:eastAsia="SimSun"/>
          <w:lang w:eastAsia="zh-CN"/>
        </w:rPr>
      </w:pPr>
      <w:r>
        <w:rPr>
          <w:rFonts w:eastAsia="SimSun"/>
          <w:lang w:eastAsia="zh-CN"/>
        </w:rPr>
        <w:t>We would like to remind you that if your child is  absent from school, an absentee note needs to be emailed or given to the class teacher when your child returns to school.</w:t>
      </w:r>
    </w:p>
    <w:p w:rsidR="00DF46A3" w:rsidRDefault="00DF46A3">
      <w:pPr>
        <w:widowControl/>
        <w:spacing w:after="0" w:line="240" w:lineRule="auto"/>
        <w:jc w:val="center"/>
        <w:rPr>
          <w:rFonts w:eastAsia="SimSun"/>
          <w:lang w:eastAsia="zh-CN"/>
        </w:rPr>
      </w:pPr>
    </w:p>
    <w:p w:rsidR="00DF46A3" w:rsidRDefault="00DF46A3">
      <w:pPr>
        <w:spacing w:after="0" w:line="240" w:lineRule="auto"/>
        <w:jc w:val="center"/>
        <w:rPr>
          <w:rFonts w:eastAsia="SimSun"/>
          <w:lang w:eastAsia="zh-CN"/>
        </w:rPr>
      </w:pPr>
      <w:r>
        <w:rPr>
          <w:rFonts w:eastAsia="SimSun"/>
          <w:lang w:eastAsia="zh-CN"/>
        </w:rPr>
        <w:t xml:space="preserve">Literacy Block starts at 9am we would appreciate </w:t>
      </w:r>
    </w:p>
    <w:p w:rsidR="00DF46A3" w:rsidRDefault="00DF46A3">
      <w:pPr>
        <w:spacing w:after="0" w:line="240" w:lineRule="auto"/>
        <w:jc w:val="center"/>
        <w:rPr>
          <w:rFonts w:cstheme="minorBidi"/>
          <w:color w:val="auto"/>
          <w:kern w:val="0"/>
          <w:sz w:val="24"/>
          <w:szCs w:val="24"/>
        </w:rPr>
      </w:pPr>
      <w:r>
        <w:rPr>
          <w:rFonts w:eastAsia="SimSun"/>
          <w:lang w:eastAsia="zh-CN"/>
        </w:rPr>
        <w:t>students be punctual to ensure they don’t miss out on important learning concepts.</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SimSun" w:hAnsi="Segoe Print" w:cs="Segoe Print"/>
          <w:b/>
          <w:bCs/>
          <w:sz w:val="24"/>
          <w:szCs w:val="24"/>
          <w:lang w:eastAsia="zh-CN"/>
        </w:rPr>
      </w:pPr>
      <w:r>
        <w:rPr>
          <w:rFonts w:ascii="Segoe Print" w:eastAsia="SimSun" w:hAnsi="Segoe Print" w:cs="Segoe Print"/>
          <w:b/>
          <w:bCs/>
          <w:sz w:val="24"/>
          <w:szCs w:val="24"/>
          <w:lang w:eastAsia="zh-CN"/>
        </w:rPr>
        <w:t>Integrated Unit</w:t>
      </w:r>
    </w:p>
    <w:p w:rsidR="00DF46A3" w:rsidRDefault="00DF46A3">
      <w:pPr>
        <w:spacing w:line="240" w:lineRule="auto"/>
        <w:jc w:val="both"/>
        <w:rPr>
          <w:rFonts w:eastAsia="SimSun"/>
          <w:lang w:eastAsia="zh-CN"/>
        </w:rPr>
      </w:pPr>
      <w:r>
        <w:rPr>
          <w:rFonts w:eastAsia="SimSun"/>
          <w:lang w:eastAsia="zh-CN"/>
        </w:rPr>
        <w:t>Our focus for this term is on celebrations.  This ties in with Year 3’s History unit and with Year 2’s Geography unit.</w:t>
      </w:r>
    </w:p>
    <w:p w:rsidR="00DF46A3" w:rsidRDefault="00DF46A3">
      <w:pPr>
        <w:spacing w:line="240" w:lineRule="auto"/>
        <w:jc w:val="both"/>
        <w:rPr>
          <w:rFonts w:eastAsia="SimSun"/>
          <w:lang w:eastAsia="zh-CN"/>
        </w:rPr>
      </w:pPr>
      <w:r>
        <w:rPr>
          <w:rFonts w:eastAsia="SimSun"/>
          <w:lang w:eastAsia="zh-CN"/>
        </w:rPr>
        <w:t>Students will look at what events different people and groups celebrate and commemorate, and what this tell us about our communities.  These include Remembrance Day, Chinese New Year, Giralang’s 40th birthday celebration and many more!</w:t>
      </w:r>
    </w:p>
    <w:p w:rsidR="00DF46A3" w:rsidRDefault="00DF46A3">
      <w:pPr>
        <w:spacing w:line="240" w:lineRule="auto"/>
        <w:rPr>
          <w:rFonts w:eastAsia="SimSun"/>
          <w:sz w:val="18"/>
          <w:szCs w:val="18"/>
          <w:lang w:eastAsia="zh-CN"/>
        </w:rPr>
      </w:pPr>
    </w:p>
    <w:p w:rsidR="00DF46A3" w:rsidRDefault="00DF46A3">
      <w:pPr>
        <w:spacing w:line="240" w:lineRule="auto"/>
        <w:rPr>
          <w:rFonts w:cstheme="minorBidi"/>
          <w:color w:val="auto"/>
          <w:kern w:val="0"/>
          <w:sz w:val="24"/>
          <w:szCs w:val="24"/>
        </w:rPr>
      </w:pP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SimSun" w:hAnsi="Segoe Print" w:cs="Segoe Print"/>
          <w:b/>
          <w:bCs/>
          <w:sz w:val="24"/>
          <w:szCs w:val="24"/>
          <w:lang w:eastAsia="zh-CN"/>
        </w:rPr>
      </w:pPr>
      <w:r>
        <w:rPr>
          <w:rFonts w:ascii="Segoe Print" w:eastAsia="SimSun" w:hAnsi="Segoe Print" w:cs="Segoe Print"/>
          <w:b/>
          <w:bCs/>
          <w:sz w:val="24"/>
          <w:szCs w:val="24"/>
          <w:lang w:eastAsia="zh-CN"/>
        </w:rPr>
        <w:t xml:space="preserve">Health and PE </w:t>
      </w:r>
    </w:p>
    <w:p w:rsidR="00DF46A3" w:rsidRDefault="00DF46A3">
      <w:pPr>
        <w:widowControl/>
        <w:spacing w:line="240" w:lineRule="auto"/>
        <w:jc w:val="both"/>
        <w:rPr>
          <w:rFonts w:eastAsia="SimSun"/>
          <w:lang w:eastAsia="zh-CN"/>
        </w:rPr>
      </w:pPr>
      <w:r>
        <w:rPr>
          <w:rFonts w:eastAsia="SimSun"/>
          <w:lang w:eastAsia="zh-CN"/>
        </w:rPr>
        <w:t>In Health and PE, students will be supported in making decisions to enhance their health, safety and participation in physical activity.</w:t>
      </w:r>
    </w:p>
    <w:p w:rsidR="00DF46A3" w:rsidRDefault="00DF46A3">
      <w:pPr>
        <w:widowControl/>
        <w:spacing w:line="240" w:lineRule="auto"/>
        <w:jc w:val="both"/>
        <w:rPr>
          <w:rFonts w:eastAsia="SimSun"/>
          <w:lang w:eastAsia="zh-CN"/>
        </w:rPr>
      </w:pPr>
      <w:r>
        <w:rPr>
          <w:rFonts w:eastAsia="SimSun"/>
          <w:lang w:eastAsia="zh-CN"/>
        </w:rPr>
        <w:t>Students will develop their understanding of choices which impact our health, from healthy eating to safe actions.</w:t>
      </w:r>
    </w:p>
    <w:p w:rsidR="00DF46A3" w:rsidRDefault="00DF46A3">
      <w:pPr>
        <w:widowControl/>
        <w:spacing w:line="240" w:lineRule="auto"/>
        <w:jc w:val="both"/>
        <w:rPr>
          <w:rFonts w:eastAsia="SimSun"/>
          <w:lang w:eastAsia="zh-CN"/>
        </w:rPr>
      </w:pPr>
      <w:r>
        <w:rPr>
          <w:rFonts w:eastAsia="SimSun"/>
          <w:lang w:eastAsia="zh-CN"/>
        </w:rPr>
        <w:t xml:space="preserve">Students will participate in a variety of physical sporting activities and dance. Our focus this term is on Hand/eye coordination, ball skills and team work.        </w:t>
      </w:r>
    </w:p>
    <w:p w:rsidR="00DF46A3" w:rsidRDefault="00DF46A3">
      <w:pPr>
        <w:widowControl/>
        <w:spacing w:line="240" w:lineRule="auto"/>
        <w:jc w:val="both"/>
        <w:rPr>
          <w:rFonts w:eastAsia="SimSun"/>
          <w:lang w:eastAsia="zh-CN"/>
        </w:rPr>
      </w:pPr>
      <w:r>
        <w:rPr>
          <w:rFonts w:eastAsia="SimSun"/>
          <w:lang w:eastAsia="zh-CN"/>
        </w:rPr>
        <w:t>Every Chance to Dance is on  Fridays.</w:t>
      </w:r>
    </w:p>
    <w:p w:rsidR="00DF46A3" w:rsidRDefault="00DF46A3">
      <w:pPr>
        <w:widowControl/>
        <w:spacing w:line="240" w:lineRule="auto"/>
        <w:jc w:val="both"/>
        <w:rPr>
          <w:rFonts w:cstheme="minorBidi"/>
          <w:color w:val="auto"/>
          <w:kern w:val="0"/>
          <w:sz w:val="24"/>
          <w:szCs w:val="24"/>
        </w:rPr>
      </w:pP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SimSun" w:hAnsi="Segoe Print" w:cs="Segoe Print"/>
          <w:b/>
          <w:bCs/>
          <w:sz w:val="10"/>
          <w:szCs w:val="10"/>
          <w:lang w:val="en-US" w:eastAsia="zh-CN"/>
        </w:rPr>
      </w:pPr>
      <w:r>
        <w:rPr>
          <w:rFonts w:ascii="Segoe Print" w:eastAsia="SimSun" w:hAnsi="Segoe Print" w:cs="Segoe Print"/>
          <w:b/>
          <w:bCs/>
          <w:sz w:val="24"/>
          <w:szCs w:val="24"/>
          <w:lang w:val="en-US" w:eastAsia="zh-CN"/>
        </w:rPr>
        <w:t>Japanese</w:t>
      </w:r>
    </w:p>
    <w:p w:rsidR="00DF46A3" w:rsidRDefault="00DF46A3">
      <w:pPr>
        <w:widowControl/>
        <w:spacing w:line="240" w:lineRule="auto"/>
        <w:jc w:val="both"/>
        <w:rPr>
          <w:rFonts w:cstheme="minorBidi"/>
          <w:color w:val="auto"/>
          <w:kern w:val="0"/>
          <w:sz w:val="24"/>
          <w:szCs w:val="24"/>
        </w:rPr>
      </w:pPr>
      <w:r>
        <w:rPr>
          <w:rFonts w:eastAsia="SimSun"/>
          <w:lang w:eastAsia="zh-CN"/>
        </w:rPr>
        <w:t xml:space="preserve">In Japanese this term, students will be learning about housing in Japan. The different types of housing and the common features of a typical Japanese home will be discussed.Students will learn vocabulary to describe the different rooms and features of both western and Japanese-style housing.Comparisons and similarities will be made between homes in Australia and Japan. </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jc w:val="center"/>
        <w:rPr>
          <w:rFonts w:ascii="Segoe Print" w:eastAsia="SimSun" w:hAnsi="Segoe Print" w:cs="Segoe Print"/>
          <w:b/>
          <w:bCs/>
          <w:sz w:val="24"/>
          <w:szCs w:val="24"/>
          <w:lang w:eastAsia="zh-CN"/>
        </w:rPr>
      </w:pPr>
      <w:r>
        <w:rPr>
          <w:rFonts w:ascii="Segoe Print" w:eastAsia="SimSun" w:hAnsi="Segoe Print" w:cs="Segoe Print"/>
          <w:b/>
          <w:bCs/>
          <w:sz w:val="24"/>
          <w:szCs w:val="24"/>
          <w:lang w:eastAsia="zh-CN"/>
        </w:rPr>
        <w:t>Music</w:t>
      </w:r>
    </w:p>
    <w:p w:rsidR="00DF46A3" w:rsidRDefault="00DF46A3">
      <w:pPr>
        <w:spacing w:line="240" w:lineRule="auto"/>
        <w:jc w:val="both"/>
        <w:rPr>
          <w:rFonts w:cstheme="minorBidi"/>
          <w:color w:val="auto"/>
          <w:kern w:val="0"/>
          <w:sz w:val="24"/>
          <w:szCs w:val="24"/>
        </w:rPr>
      </w:pPr>
      <w:r>
        <w:rPr>
          <w:rFonts w:eastAsia="SimSun"/>
          <w:lang w:eastAsia="zh-CN"/>
        </w:rPr>
        <w:t xml:space="preserve">This term in music, Year 2/3 students will be exploring World Music, in particular the music of Indigenous Australia. As part of this they will be learning about different types of instruments and singing songs from around the world. Year 2/3 students will also be further developing their rhythmic understanding through small group composition tasks in body percussion and beat boxing. </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jc w:val="center"/>
        <w:rPr>
          <w:rFonts w:ascii="Segoe Print" w:eastAsia="PMingLiU" w:hAnsi="Segoe Print" w:cs="Segoe Print"/>
          <w:b/>
          <w:bCs/>
          <w:u w:val="single"/>
          <w:lang w:eastAsia="zh-TW"/>
        </w:rPr>
      </w:pPr>
      <w:r>
        <w:rPr>
          <w:rFonts w:ascii="Segoe Print" w:eastAsia="PMingLiU" w:hAnsi="Segoe Print" w:cs="Segoe Print"/>
          <w:b/>
          <w:bCs/>
          <w:sz w:val="24"/>
          <w:szCs w:val="24"/>
          <w:lang w:eastAsia="zh-TW"/>
        </w:rPr>
        <w:t>Canteen</w:t>
      </w:r>
    </w:p>
    <w:p w:rsidR="00DF46A3" w:rsidRDefault="00DF46A3">
      <w:pPr>
        <w:widowControl/>
        <w:jc w:val="both"/>
        <w:rPr>
          <w:rFonts w:cstheme="minorBidi"/>
          <w:color w:val="auto"/>
          <w:kern w:val="0"/>
          <w:sz w:val="24"/>
          <w:szCs w:val="24"/>
        </w:rPr>
      </w:pPr>
      <w:r>
        <w:rPr>
          <w:rFonts w:eastAsia="PMingLiU"/>
          <w:lang w:eastAsia="zh-TW"/>
        </w:rPr>
        <w:t xml:space="preserve">The canteen is open every Wednesday, Thursday and Friday. Canteen menus are available from the front office or canteen. Orders can be placed online or via lunch order baskets. </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PMingLiU" w:hAnsi="Segoe Print" w:cs="Segoe Print"/>
          <w:b/>
          <w:bCs/>
          <w:lang w:eastAsia="zh-TW"/>
        </w:rPr>
      </w:pPr>
    </w:p>
    <w:p w:rsidR="00DF46A3" w:rsidRDefault="00DF46A3">
      <w:pPr>
        <w:spacing w:line="240" w:lineRule="auto"/>
        <w:jc w:val="center"/>
        <w:rPr>
          <w:rFonts w:ascii="Segoe Print" w:eastAsia="PMingLiU" w:hAnsi="Segoe Print" w:cs="Segoe Print"/>
          <w:b/>
          <w:bCs/>
          <w:sz w:val="24"/>
          <w:szCs w:val="24"/>
          <w:lang w:eastAsia="zh-TW"/>
        </w:rPr>
      </w:pPr>
      <w:r>
        <w:rPr>
          <w:rFonts w:ascii="Segoe Print" w:eastAsia="PMingLiU" w:hAnsi="Segoe Print" w:cs="Segoe Print"/>
          <w:b/>
          <w:bCs/>
          <w:sz w:val="24"/>
          <w:szCs w:val="24"/>
          <w:lang w:eastAsia="zh-TW"/>
        </w:rPr>
        <w:t>Social Emotional Learning</w:t>
      </w:r>
    </w:p>
    <w:p w:rsidR="00DF46A3" w:rsidRDefault="00DF46A3">
      <w:pPr>
        <w:jc w:val="both"/>
        <w:rPr>
          <w:rFonts w:eastAsia="PMingLiU"/>
          <w:lang w:eastAsia="zh-TW"/>
        </w:rPr>
      </w:pPr>
      <w:r>
        <w:rPr>
          <w:rFonts w:eastAsia="PMingLiU"/>
          <w:lang w:eastAsia="zh-TW"/>
        </w:rPr>
        <w:t>Each Monday afternoon students will participate in a variety of activities to develop their social and emotional learning.  These include:</w:t>
      </w:r>
    </w:p>
    <w:p w:rsidR="00DF46A3" w:rsidRDefault="00DF46A3">
      <w:pPr>
        <w:jc w:val="both"/>
        <w:rPr>
          <w:rFonts w:eastAsia="PMingLiU"/>
          <w:lang w:eastAsia="zh-TW"/>
        </w:rPr>
      </w:pPr>
      <w:r>
        <w:rPr>
          <w:rFonts w:eastAsia="PMingLiU"/>
          <w:lang w:eastAsia="zh-TW"/>
        </w:rPr>
        <w:t>-  Circle time</w:t>
      </w:r>
      <w:r>
        <w:rPr>
          <w:rFonts w:eastAsia="PMingLiU"/>
          <w:lang w:eastAsia="zh-TW"/>
        </w:rPr>
        <w:tab/>
      </w:r>
      <w:r>
        <w:rPr>
          <w:rFonts w:eastAsia="PMingLiU"/>
          <w:lang w:eastAsia="zh-TW"/>
        </w:rPr>
        <w:tab/>
      </w:r>
      <w:r>
        <w:rPr>
          <w:rFonts w:eastAsia="PMingLiU"/>
          <w:lang w:eastAsia="zh-TW"/>
        </w:rPr>
        <w:tab/>
        <w:t>-  Mindfulness</w:t>
      </w:r>
    </w:p>
    <w:p w:rsidR="00DF46A3" w:rsidRDefault="00DF46A3">
      <w:pPr>
        <w:jc w:val="both"/>
        <w:rPr>
          <w:rFonts w:eastAsia="PMingLiU"/>
          <w:lang w:eastAsia="zh-TW"/>
        </w:rPr>
      </w:pPr>
      <w:r>
        <w:rPr>
          <w:rFonts w:eastAsia="PMingLiU"/>
          <w:lang w:eastAsia="zh-TW"/>
        </w:rPr>
        <w:t>-  Role Plays</w:t>
      </w:r>
      <w:r>
        <w:rPr>
          <w:rFonts w:eastAsia="PMingLiU"/>
          <w:lang w:eastAsia="zh-TW"/>
        </w:rPr>
        <w:tab/>
      </w:r>
      <w:r>
        <w:rPr>
          <w:rFonts w:eastAsia="PMingLiU"/>
          <w:lang w:eastAsia="zh-TW"/>
        </w:rPr>
        <w:tab/>
      </w:r>
      <w:r>
        <w:rPr>
          <w:rFonts w:eastAsia="PMingLiU"/>
          <w:lang w:eastAsia="zh-TW"/>
        </w:rPr>
        <w:tab/>
        <w:t>-  Buddies</w:t>
      </w:r>
    </w:p>
    <w:p w:rsidR="00DF46A3" w:rsidRDefault="00DF46A3">
      <w:pPr>
        <w:jc w:val="both"/>
        <w:rPr>
          <w:rFonts w:eastAsia="PMingLiU"/>
          <w:lang w:eastAsia="zh-TW"/>
        </w:rPr>
      </w:pPr>
      <w:r>
        <w:rPr>
          <w:rFonts w:eastAsia="PMingLiU"/>
          <w:lang w:eastAsia="zh-TW"/>
        </w:rPr>
        <w:t>-  Kids Matter</w:t>
      </w:r>
      <w:r>
        <w:rPr>
          <w:rFonts w:eastAsia="PMingLiU"/>
          <w:lang w:eastAsia="zh-TW"/>
        </w:rPr>
        <w:tab/>
      </w:r>
      <w:r>
        <w:rPr>
          <w:rFonts w:eastAsia="PMingLiU"/>
          <w:lang w:eastAsia="zh-TW"/>
        </w:rPr>
        <w:tab/>
      </w:r>
      <w:r>
        <w:rPr>
          <w:rFonts w:eastAsia="PMingLiU"/>
          <w:lang w:eastAsia="zh-TW"/>
        </w:rPr>
        <w:tab/>
        <w:t>-  Friendly Schools Plus activities</w:t>
      </w:r>
    </w:p>
    <w:p w:rsidR="00DF46A3" w:rsidRDefault="00DF46A3">
      <w:pPr>
        <w:jc w:val="both"/>
        <w:rPr>
          <w:rFonts w:eastAsia="PMingLiU"/>
          <w:lang w:eastAsia="zh-TW"/>
        </w:rPr>
      </w:pPr>
    </w:p>
    <w:p w:rsidR="00DF46A3" w:rsidRDefault="00DF46A3">
      <w:pPr>
        <w:jc w:val="both"/>
        <w:rPr>
          <w:rFonts w:cstheme="minorBidi"/>
          <w:color w:val="auto"/>
          <w:kern w:val="0"/>
          <w:sz w:val="24"/>
          <w:szCs w:val="24"/>
        </w:rPr>
      </w:pPr>
      <w:r>
        <w:rPr>
          <w:rFonts w:eastAsia="PMingLiU"/>
          <w:lang w:eastAsia="zh-TW"/>
        </w:rPr>
        <w:t>In addition to the above, every day before recess students will  take part in Circle-Time and after recess, students will take part in Mindfulness.</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PMingLiU" w:hAnsi="Segoe Print" w:cs="Segoe Print"/>
          <w:b/>
          <w:bCs/>
          <w:sz w:val="24"/>
          <w:szCs w:val="24"/>
          <w:lang w:eastAsia="zh-TW"/>
        </w:rPr>
      </w:pPr>
      <w:r>
        <w:rPr>
          <w:rFonts w:ascii="Segoe Print" w:eastAsia="PMingLiU" w:hAnsi="Segoe Print" w:cs="Segoe Print"/>
          <w:b/>
          <w:bCs/>
          <w:sz w:val="24"/>
          <w:szCs w:val="24"/>
          <w:lang w:eastAsia="zh-TW"/>
        </w:rPr>
        <w:t>Handy to Know</w:t>
      </w:r>
    </w:p>
    <w:p w:rsidR="00DF46A3" w:rsidRDefault="00DF46A3">
      <w:pPr>
        <w:ind w:left="566" w:hanging="566"/>
        <w:rPr>
          <w:rFonts w:eastAsia="PMingLiU"/>
          <w:lang w:eastAsia="zh-TW"/>
        </w:rPr>
      </w:pPr>
      <w:r>
        <w:rPr>
          <w:rFonts w:eastAsia="PMingLiU"/>
          <w:lang w:eastAsia="zh-TW"/>
        </w:rPr>
        <w:t>Lost property is located in class baskets or the canteen</w:t>
      </w:r>
    </w:p>
    <w:p w:rsidR="00DF46A3" w:rsidRDefault="00DF46A3">
      <w:pPr>
        <w:ind w:left="566" w:hanging="566"/>
        <w:rPr>
          <w:rFonts w:eastAsia="PMingLiU"/>
          <w:lang w:eastAsia="zh-TW"/>
        </w:rPr>
      </w:pPr>
      <w:r>
        <w:rPr>
          <w:rFonts w:eastAsia="PMingLiU"/>
          <w:lang w:eastAsia="zh-TW"/>
        </w:rPr>
        <w:t>Wet weather mornings supervision is 8:30 in classrooms</w:t>
      </w:r>
    </w:p>
    <w:p w:rsidR="00DF46A3" w:rsidRDefault="00DF46A3">
      <w:pPr>
        <w:ind w:left="566" w:hanging="566"/>
        <w:rPr>
          <w:rFonts w:eastAsia="PMingLiU"/>
          <w:lang w:eastAsia="zh-TW"/>
        </w:rPr>
      </w:pPr>
      <w:r>
        <w:rPr>
          <w:rFonts w:eastAsia="PMingLiU"/>
          <w:lang w:eastAsia="zh-TW"/>
        </w:rPr>
        <w:t>Please contact your teacher to join Google      communities</w:t>
      </w:r>
    </w:p>
    <w:p w:rsidR="00DF46A3" w:rsidRDefault="00DF46A3">
      <w:pPr>
        <w:ind w:left="566" w:hanging="566"/>
        <w:rPr>
          <w:rFonts w:cstheme="minorBidi"/>
          <w:color w:val="auto"/>
          <w:kern w:val="0"/>
          <w:sz w:val="24"/>
          <w:szCs w:val="24"/>
        </w:rPr>
      </w:pPr>
      <w:r>
        <w:rPr>
          <w:rFonts w:eastAsia="PMingLiU"/>
          <w:lang w:eastAsia="zh-TW"/>
        </w:rPr>
        <w:t xml:space="preserve">Assemblies are on Fridays on even weeks and S.T.E.A.M. workshops on odd weeks. </w:t>
      </w:r>
    </w:p>
    <w:p w:rsidR="00DF46A3" w:rsidRDefault="00DF46A3">
      <w:pPr>
        <w:overflowPunct/>
        <w:spacing w:after="0" w:line="240" w:lineRule="auto"/>
        <w:rPr>
          <w:rFonts w:cstheme="minorBidi"/>
          <w:color w:val="auto"/>
          <w:kern w:val="0"/>
          <w:sz w:val="24"/>
          <w:szCs w:val="24"/>
        </w:rPr>
        <w:sectPr w:rsidR="00DF46A3">
          <w:type w:val="continuous"/>
          <w:pgSz w:w="12240" w:h="15840"/>
          <w:pgMar w:top="1440" w:right="1440" w:bottom="1440" w:left="1440" w:header="720" w:footer="720" w:gutter="0"/>
          <w:cols w:space="720"/>
          <w:noEndnote/>
        </w:sectPr>
      </w:pPr>
    </w:p>
    <w:p w:rsidR="00DF46A3" w:rsidRDefault="00DF46A3">
      <w:pPr>
        <w:spacing w:line="240" w:lineRule="auto"/>
        <w:jc w:val="center"/>
        <w:rPr>
          <w:rFonts w:ascii="Segoe Print" w:eastAsia="PMingLiU" w:hAnsi="Segoe Print" w:cs="Segoe Print"/>
          <w:b/>
          <w:bCs/>
          <w:sz w:val="24"/>
          <w:szCs w:val="24"/>
          <w:lang w:eastAsia="zh-TW"/>
        </w:rPr>
      </w:pPr>
      <w:r>
        <w:rPr>
          <w:rFonts w:ascii="Segoe Print" w:eastAsia="PMingLiU" w:hAnsi="Segoe Print" w:cs="Segoe Print"/>
          <w:b/>
          <w:bCs/>
          <w:sz w:val="24"/>
          <w:szCs w:val="24"/>
          <w:lang w:eastAsia="zh-TW"/>
        </w:rPr>
        <w:t>Kids Matter Clubs</w:t>
      </w:r>
    </w:p>
    <w:p w:rsidR="00DF46A3" w:rsidRDefault="00DF46A3">
      <w:pPr>
        <w:rPr>
          <w:rFonts w:eastAsia="PMingLiU"/>
          <w:b/>
          <w:bCs/>
          <w:sz w:val="22"/>
          <w:szCs w:val="22"/>
          <w:lang w:eastAsia="zh-TW"/>
        </w:rPr>
      </w:pPr>
      <w:r>
        <w:rPr>
          <w:rFonts w:eastAsia="PMingLiU"/>
          <w:b/>
          <w:bCs/>
          <w:sz w:val="22"/>
          <w:szCs w:val="22"/>
          <w:lang w:eastAsia="zh-TW"/>
        </w:rPr>
        <w:t>Mornings</w:t>
      </w:r>
    </w:p>
    <w:p w:rsidR="00DF46A3" w:rsidRDefault="00DF46A3">
      <w:pPr>
        <w:rPr>
          <w:rFonts w:eastAsia="PMingLiU"/>
          <w:lang w:eastAsia="zh-TW"/>
        </w:rPr>
      </w:pPr>
      <w:r>
        <w:rPr>
          <w:rFonts w:eastAsia="PMingLiU"/>
          <w:lang w:eastAsia="zh-TW"/>
        </w:rPr>
        <w:t xml:space="preserve">Monday: </w:t>
      </w:r>
      <w:r>
        <w:rPr>
          <w:rFonts w:eastAsia="PMingLiU"/>
          <w:lang w:eastAsia="zh-TW"/>
        </w:rPr>
        <w:tab/>
        <w:t>Dance</w:t>
      </w:r>
    </w:p>
    <w:p w:rsidR="00DF46A3" w:rsidRDefault="00DF46A3">
      <w:pPr>
        <w:rPr>
          <w:rFonts w:eastAsia="PMingLiU"/>
          <w:lang w:eastAsia="zh-TW"/>
        </w:rPr>
      </w:pPr>
      <w:r>
        <w:rPr>
          <w:rFonts w:eastAsia="PMingLiU"/>
          <w:lang w:eastAsia="zh-TW"/>
        </w:rPr>
        <w:t xml:space="preserve">Tuesday: </w:t>
      </w:r>
      <w:r>
        <w:rPr>
          <w:rFonts w:eastAsia="PMingLiU"/>
          <w:lang w:eastAsia="zh-TW"/>
        </w:rPr>
        <w:tab/>
        <w:t>Breakfast Club</w:t>
      </w:r>
    </w:p>
    <w:p w:rsidR="00DF46A3" w:rsidRDefault="00DF46A3">
      <w:pPr>
        <w:rPr>
          <w:rFonts w:eastAsia="PMingLiU"/>
          <w:lang w:eastAsia="zh-TW"/>
        </w:rPr>
      </w:pPr>
      <w:r>
        <w:rPr>
          <w:rFonts w:eastAsia="PMingLiU"/>
          <w:lang w:eastAsia="zh-TW"/>
        </w:rPr>
        <w:t xml:space="preserve">Wednesday: </w:t>
      </w:r>
      <w:r>
        <w:rPr>
          <w:rFonts w:eastAsia="PMingLiU"/>
          <w:lang w:eastAsia="zh-TW"/>
        </w:rPr>
        <w:tab/>
        <w:t>Skipping</w:t>
      </w:r>
    </w:p>
    <w:p w:rsidR="00DF46A3" w:rsidRDefault="00DF46A3">
      <w:pPr>
        <w:rPr>
          <w:rFonts w:eastAsia="PMingLiU"/>
          <w:lang w:eastAsia="zh-TW"/>
        </w:rPr>
      </w:pPr>
      <w:r>
        <w:rPr>
          <w:rFonts w:eastAsia="PMingLiU"/>
          <w:lang w:eastAsia="zh-TW"/>
        </w:rPr>
        <w:t xml:space="preserve">Thursday: </w:t>
      </w:r>
      <w:r>
        <w:rPr>
          <w:rFonts w:eastAsia="PMingLiU"/>
          <w:lang w:eastAsia="zh-TW"/>
        </w:rPr>
        <w:tab/>
        <w:t>Dance</w:t>
      </w:r>
    </w:p>
    <w:p w:rsidR="00DF46A3" w:rsidRDefault="00DF46A3">
      <w:pPr>
        <w:rPr>
          <w:rFonts w:eastAsia="PMingLiU"/>
          <w:lang w:eastAsia="zh-TW"/>
        </w:rPr>
      </w:pPr>
      <w:r>
        <w:rPr>
          <w:rFonts w:eastAsia="PMingLiU"/>
          <w:lang w:eastAsia="zh-TW"/>
        </w:rPr>
        <w:t xml:space="preserve">Friday: </w:t>
      </w:r>
      <w:r>
        <w:rPr>
          <w:rFonts w:eastAsia="PMingLiU"/>
          <w:lang w:eastAsia="zh-TW"/>
        </w:rPr>
        <w:tab/>
        <w:t>Skipping</w:t>
      </w:r>
    </w:p>
    <w:p w:rsidR="00DF46A3" w:rsidRDefault="00DF46A3">
      <w:pPr>
        <w:rPr>
          <w:rFonts w:eastAsia="PMingLiU"/>
          <w:b/>
          <w:bCs/>
          <w:sz w:val="22"/>
          <w:szCs w:val="22"/>
          <w:lang w:eastAsia="zh-TW"/>
        </w:rPr>
      </w:pPr>
      <w:r>
        <w:rPr>
          <w:rFonts w:eastAsia="PMingLiU"/>
          <w:b/>
          <w:bCs/>
          <w:sz w:val="22"/>
          <w:szCs w:val="22"/>
          <w:lang w:eastAsia="zh-TW"/>
        </w:rPr>
        <w:t>Lunches</w:t>
      </w:r>
    </w:p>
    <w:p w:rsidR="00DF46A3" w:rsidRDefault="00DF46A3">
      <w:pPr>
        <w:rPr>
          <w:rFonts w:eastAsia="PMingLiU"/>
          <w:lang w:eastAsia="zh-TW"/>
        </w:rPr>
      </w:pPr>
      <w:r>
        <w:rPr>
          <w:rFonts w:eastAsia="PMingLiU"/>
          <w:lang w:eastAsia="zh-TW"/>
        </w:rPr>
        <w:t>Library and Lego Club every second half</w:t>
      </w:r>
    </w:p>
    <w:p w:rsidR="00DF46A3" w:rsidRDefault="00DF46A3">
      <w:pPr>
        <w:rPr>
          <w:rFonts w:eastAsia="PMingLiU"/>
          <w:lang w:eastAsia="zh-TW"/>
        </w:rPr>
      </w:pPr>
      <w:r>
        <w:rPr>
          <w:rFonts w:eastAsia="PMingLiU"/>
          <w:lang w:eastAsia="zh-TW"/>
        </w:rPr>
        <w:t xml:space="preserve">Monday: </w:t>
      </w:r>
      <w:r>
        <w:rPr>
          <w:rFonts w:eastAsia="PMingLiU"/>
          <w:lang w:eastAsia="zh-TW"/>
        </w:rPr>
        <w:tab/>
        <w:t>Rock Band, Board &amp; Card Games</w:t>
      </w:r>
    </w:p>
    <w:p w:rsidR="00DF46A3" w:rsidRDefault="00DF46A3">
      <w:pPr>
        <w:rPr>
          <w:rFonts w:eastAsia="PMingLiU"/>
          <w:lang w:eastAsia="zh-TW"/>
        </w:rPr>
      </w:pPr>
      <w:r>
        <w:rPr>
          <w:rFonts w:eastAsia="PMingLiU"/>
          <w:lang w:eastAsia="zh-TW"/>
        </w:rPr>
        <w:t xml:space="preserve">Tuesday: </w:t>
      </w:r>
      <w:r>
        <w:rPr>
          <w:rFonts w:eastAsia="PMingLiU"/>
          <w:lang w:eastAsia="zh-TW"/>
        </w:rPr>
        <w:tab/>
        <w:t>SRC, Bike Club</w:t>
      </w:r>
    </w:p>
    <w:p w:rsidR="00DF46A3" w:rsidRDefault="00DF46A3">
      <w:pPr>
        <w:rPr>
          <w:rFonts w:eastAsia="PMingLiU"/>
          <w:lang w:eastAsia="zh-TW"/>
        </w:rPr>
      </w:pPr>
      <w:r>
        <w:rPr>
          <w:rFonts w:eastAsia="PMingLiU"/>
          <w:lang w:eastAsia="zh-TW"/>
        </w:rPr>
        <w:t xml:space="preserve">Wednesday: </w:t>
      </w:r>
      <w:r>
        <w:rPr>
          <w:rFonts w:eastAsia="PMingLiU"/>
          <w:lang w:eastAsia="zh-TW"/>
        </w:rPr>
        <w:tab/>
        <w:t>Chess, Band, Touch Football</w:t>
      </w:r>
    </w:p>
    <w:p w:rsidR="00DF46A3" w:rsidRDefault="00DF46A3">
      <w:pPr>
        <w:rPr>
          <w:rFonts w:eastAsia="PMingLiU"/>
          <w:lang w:eastAsia="zh-TW"/>
        </w:rPr>
      </w:pPr>
      <w:r>
        <w:rPr>
          <w:rFonts w:eastAsia="PMingLiU"/>
          <w:lang w:eastAsia="zh-TW"/>
        </w:rPr>
        <w:t xml:space="preserve">Thursday: </w:t>
      </w:r>
      <w:r>
        <w:rPr>
          <w:rFonts w:eastAsia="PMingLiU"/>
          <w:lang w:eastAsia="zh-TW"/>
        </w:rPr>
        <w:tab/>
        <w:t xml:space="preserve">Robotics, Dance </w:t>
      </w:r>
    </w:p>
    <w:p w:rsidR="00000000" w:rsidRDefault="00DF46A3" w:rsidP="00DF46A3">
      <w:r>
        <w:rPr>
          <w:rFonts w:eastAsia="PMingLiU"/>
          <w:lang w:eastAsia="zh-TW"/>
        </w:rPr>
        <w:t xml:space="preserve">Friday: </w:t>
      </w:r>
      <w:r>
        <w:rPr>
          <w:rFonts w:eastAsia="PMingLiU"/>
          <w:lang w:eastAsia="zh-TW"/>
        </w:rPr>
        <w:tab/>
        <w:t>Chess, Basketball</w:t>
      </w:r>
    </w:p>
    <w:sectPr w:rsidR="00000000" w:rsidSect="00DF46A3">
      <w:type w:val="continuous"/>
      <w:pgSz w:w="12240" w:h="15840"/>
      <w:pgMar w:top="1440" w:right="1440" w:bottom="1440" w:left="144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Print">
    <w:panose1 w:val="02000600000000000000"/>
    <w:charset w:val="00"/>
    <w:family w:val="auto"/>
    <w:pitch w:val="variable"/>
    <w:sig w:usb0="0000028F"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Forte">
    <w:panose1 w:val="03060902040502070203"/>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46A3"/>
    <w:rsid w:val="00DF46A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14:defaultImageDpi w14:val="0"/>
  <w15:docId w15:val="{FCE89488-C2F3-4DBC-8EA4-283005CB89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overflowPunct w:val="0"/>
      <w:autoSpaceDE w:val="0"/>
      <w:autoSpaceDN w:val="0"/>
      <w:adjustRightInd w:val="0"/>
      <w:spacing w:after="120" w:line="285" w:lineRule="auto"/>
    </w:pPr>
    <w:rPr>
      <w:rFonts w:ascii="Calibri" w:hAnsi="Calibri" w:cs="Calibri"/>
      <w:color w:val="000000"/>
      <w:kern w:val="28"/>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969</Words>
  <Characters>5527</Characters>
  <Application>Microsoft Office Word</Application>
  <DocSecurity>0</DocSecurity>
  <Lines>46</Lines>
  <Paragraphs>12</Paragraphs>
  <ScaleCrop>false</ScaleCrop>
  <Company/>
  <LinksUpToDate>false</LinksUpToDate>
  <CharactersWithSpaces>6484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2017-11-20T00:00:00Z</dcterms:created>
</cp:coreProperties>
</file>